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C3C" w:rsidRDefault="00996C3C" w:rsidP="00996C3C">
      <w:pPr>
        <w:tabs>
          <w:tab w:val="left" w:pos="1371"/>
          <w:tab w:val="center" w:pos="5063"/>
        </w:tabs>
        <w:jc w:val="center"/>
        <w:rPr>
          <w:b/>
          <w:color w:val="000000"/>
          <w:sz w:val="24"/>
          <w:szCs w:val="24"/>
        </w:rPr>
      </w:pPr>
    </w:p>
    <w:p w:rsidR="009E5BE3" w:rsidRPr="00870FE4" w:rsidRDefault="009E5BE3" w:rsidP="00996C3C">
      <w:pPr>
        <w:tabs>
          <w:tab w:val="left" w:pos="1371"/>
          <w:tab w:val="center" w:pos="5063"/>
        </w:tabs>
        <w:jc w:val="center"/>
        <w:rPr>
          <w:b/>
          <w:color w:val="000000"/>
          <w:sz w:val="24"/>
          <w:szCs w:val="24"/>
        </w:rPr>
      </w:pPr>
    </w:p>
    <w:p w:rsidR="008F7E1A" w:rsidRDefault="00A96164" w:rsidP="008F7E1A">
      <w:pPr>
        <w:tabs>
          <w:tab w:val="left" w:pos="1371"/>
          <w:tab w:val="center" w:pos="5063"/>
        </w:tabs>
        <w:ind w:firstLine="709"/>
        <w:jc w:val="both"/>
        <w:rPr>
          <w:color w:val="000000"/>
          <w:sz w:val="24"/>
          <w:szCs w:val="24"/>
        </w:rPr>
      </w:pPr>
      <w:r>
        <w:rPr>
          <w:color w:val="000000"/>
          <w:sz w:val="24"/>
          <w:szCs w:val="24"/>
        </w:rPr>
        <w:t xml:space="preserve">«Уважаемые собственники и наниматели жилых домов и домовладений города Югорска! Обращаем Ваше внимание, что в связи с образовавшейся задолженностью по коммунальным платежам МУП «Югорскэнергогаз» инициирует процедуру ограничения предоставления коммунальных услуг по следующим адресам: </w:t>
      </w:r>
      <w:r w:rsidR="007F7B61">
        <w:rPr>
          <w:color w:val="000000"/>
          <w:sz w:val="24"/>
          <w:szCs w:val="24"/>
        </w:rPr>
        <w:t>пер. Котовского д. 2, пер. Поперечный д. 8, пер. Студенческий д. 7, ул. Вавилова д. 6, кв. 2, ул. Горького д. 3, кв. 2,</w:t>
      </w:r>
      <w:r w:rsidR="008F7E1A">
        <w:rPr>
          <w:color w:val="000000"/>
          <w:sz w:val="24"/>
          <w:szCs w:val="24"/>
        </w:rPr>
        <w:t xml:space="preserve"> </w:t>
      </w:r>
      <w:r w:rsidR="007F7B61">
        <w:rPr>
          <w:color w:val="000000"/>
          <w:sz w:val="24"/>
          <w:szCs w:val="24"/>
        </w:rPr>
        <w:t>ул. Грибоедова д. 3, ул. Дзержинского д. 11,</w:t>
      </w:r>
      <w:r w:rsidR="00C85E80">
        <w:rPr>
          <w:color w:val="000000"/>
          <w:sz w:val="24"/>
          <w:szCs w:val="24"/>
        </w:rPr>
        <w:t xml:space="preserve"> ул. Дружбы Народов д. 2, кв. 2, ул. Калинина д. 33, кв. 1, ул. Калинина д. 37, кв. 1, ул. Клары Цеткин д. 8, кв. 1, ул. Клары Цеткин д. 8, кв. 2, ул. Королева д. 15, ул. Космонавтов д. 20, ул. Красная д. 8, ул. Кутузова д. 15, ул. Ленина д. 43, кв. 2, ул. Менделеева д. 23, кв. 1, ул. Мира д. 36Б, ул. Мира д. 47А, ул. Мичурина д. 8, кв. 3</w:t>
      </w:r>
      <w:r w:rsidR="008F7E1A">
        <w:rPr>
          <w:color w:val="000000"/>
          <w:sz w:val="24"/>
          <w:szCs w:val="24"/>
        </w:rPr>
        <w:t>, ул. Новая д. 3Б, ул. Первомайская д. 18, ул. Пихтовая д. 6, ул. Пушкина д. 10, ул. Пушкина д. 21/2, ул. Пушкина д. 22/1, ул. Садовая д. 24, ул. Садовая д. 57, ул. Садовая д. 67, ул. Снежная д. 4, ул. Советская д. 53, корпус Б, ул. Советская д. 57, кв. 1, ул. Сосновая д. 2, кв. 1, ул. Сосновая д. 2, кв. 2, ул. Сосновая д. 6, кв. 2, ул. Спортивная д. 12, кв. 2, ул. Столыпина д. 14, ул. Суворова д. 3, ул. Таежная д. 43, кв. 2, ул. Таежная д. 68, ул. Таежная д. 76, кв. 1, ул. Титова д. 67, кв. 2, ул. Тополиная д. 6, кв. 1, ул. Тополиная д. 8, кв. 1, ул. Транспортная д. 7, ул. Труда д. 6, кв. 2, ул. Уральская д. 23, ул. Широкая д. 9А, ул. Южная д. 3</w:t>
      </w:r>
      <w:r>
        <w:rPr>
          <w:color w:val="000000"/>
          <w:sz w:val="24"/>
          <w:szCs w:val="24"/>
        </w:rPr>
        <w:t xml:space="preserve">. </w:t>
      </w:r>
    </w:p>
    <w:p w:rsidR="00A96164" w:rsidRPr="004D0F05" w:rsidRDefault="00A96164" w:rsidP="008F7E1A">
      <w:pPr>
        <w:tabs>
          <w:tab w:val="left" w:pos="1371"/>
          <w:tab w:val="center" w:pos="5063"/>
        </w:tabs>
        <w:ind w:firstLine="709"/>
        <w:jc w:val="both"/>
        <w:rPr>
          <w:color w:val="000000"/>
          <w:sz w:val="24"/>
          <w:szCs w:val="24"/>
        </w:rPr>
      </w:pPr>
      <w:r>
        <w:rPr>
          <w:color w:val="000000"/>
          <w:sz w:val="24"/>
          <w:szCs w:val="24"/>
        </w:rPr>
        <w:t xml:space="preserve">По всем интересующим вопросам обращаться </w:t>
      </w:r>
      <w:r w:rsidR="00765A17">
        <w:rPr>
          <w:color w:val="000000"/>
          <w:sz w:val="24"/>
          <w:szCs w:val="24"/>
        </w:rPr>
        <w:t>п</w:t>
      </w:r>
      <w:r>
        <w:rPr>
          <w:color w:val="000000"/>
          <w:sz w:val="24"/>
          <w:szCs w:val="24"/>
        </w:rPr>
        <w:t>о телефону: 2-32-77. Администрация МУП «Югорскэнергогаз»».</w:t>
      </w:r>
    </w:p>
    <w:p w:rsidR="00C96E24" w:rsidRDefault="00C96E24" w:rsidP="00870FE4">
      <w:pPr>
        <w:tabs>
          <w:tab w:val="left" w:pos="1371"/>
          <w:tab w:val="center" w:pos="5063"/>
        </w:tabs>
        <w:ind w:firstLine="709"/>
        <w:jc w:val="both"/>
        <w:rPr>
          <w:color w:val="000000"/>
          <w:sz w:val="24"/>
          <w:szCs w:val="24"/>
        </w:rPr>
      </w:pPr>
    </w:p>
    <w:p w:rsidR="009E5BE3" w:rsidRDefault="009E5BE3" w:rsidP="00870FE4">
      <w:pPr>
        <w:tabs>
          <w:tab w:val="left" w:pos="1371"/>
          <w:tab w:val="center" w:pos="5063"/>
        </w:tabs>
        <w:ind w:firstLine="709"/>
        <w:jc w:val="both"/>
        <w:rPr>
          <w:color w:val="000000"/>
          <w:sz w:val="24"/>
          <w:szCs w:val="24"/>
        </w:rPr>
      </w:pPr>
    </w:p>
    <w:p w:rsidR="009E5BE3" w:rsidRDefault="009E5BE3" w:rsidP="00870FE4">
      <w:pPr>
        <w:tabs>
          <w:tab w:val="left" w:pos="1371"/>
          <w:tab w:val="center" w:pos="5063"/>
        </w:tabs>
        <w:ind w:firstLine="709"/>
        <w:jc w:val="both"/>
        <w:rPr>
          <w:color w:val="000000"/>
          <w:sz w:val="24"/>
          <w:szCs w:val="24"/>
        </w:rPr>
      </w:pPr>
    </w:p>
    <w:p w:rsidR="009E5BE3" w:rsidRDefault="009E5BE3" w:rsidP="00870FE4">
      <w:pPr>
        <w:tabs>
          <w:tab w:val="left" w:pos="1371"/>
          <w:tab w:val="center" w:pos="5063"/>
        </w:tabs>
        <w:ind w:firstLine="709"/>
        <w:jc w:val="both"/>
        <w:rPr>
          <w:color w:val="000000"/>
          <w:sz w:val="24"/>
          <w:szCs w:val="24"/>
        </w:rPr>
      </w:pPr>
    </w:p>
    <w:p w:rsidR="009E5BE3" w:rsidRDefault="009E5BE3" w:rsidP="00870FE4">
      <w:pPr>
        <w:tabs>
          <w:tab w:val="left" w:pos="1371"/>
          <w:tab w:val="center" w:pos="5063"/>
        </w:tabs>
        <w:ind w:firstLine="709"/>
        <w:jc w:val="both"/>
        <w:rPr>
          <w:color w:val="000000"/>
          <w:sz w:val="24"/>
          <w:szCs w:val="24"/>
        </w:rPr>
      </w:pPr>
    </w:p>
    <w:p w:rsidR="00C96E24" w:rsidRPr="004D0F05" w:rsidRDefault="00C96E24" w:rsidP="00870FE4">
      <w:pPr>
        <w:tabs>
          <w:tab w:val="left" w:pos="1371"/>
          <w:tab w:val="center" w:pos="5063"/>
        </w:tabs>
        <w:ind w:firstLine="709"/>
        <w:jc w:val="both"/>
        <w:rPr>
          <w:color w:val="000000"/>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098"/>
      </w:tblGrid>
      <w:tr w:rsidR="00C96E24" w:rsidTr="00C96E24">
        <w:tc>
          <w:tcPr>
            <w:tcW w:w="5211" w:type="dxa"/>
          </w:tcPr>
          <w:p w:rsidR="00C96E24" w:rsidRDefault="00C96E24" w:rsidP="007D2FC8">
            <w:pPr>
              <w:tabs>
                <w:tab w:val="left" w:pos="1371"/>
                <w:tab w:val="center" w:pos="5063"/>
              </w:tabs>
              <w:rPr>
                <w:b/>
                <w:color w:val="000000"/>
                <w:sz w:val="26"/>
                <w:szCs w:val="26"/>
              </w:rPr>
            </w:pPr>
            <w:r>
              <w:rPr>
                <w:b/>
                <w:color w:val="000000"/>
                <w:sz w:val="26"/>
                <w:szCs w:val="26"/>
              </w:rPr>
              <w:t xml:space="preserve">Заместитель директора по </w:t>
            </w:r>
          </w:p>
          <w:p w:rsidR="00C96E24" w:rsidRDefault="00C96E24" w:rsidP="007D2FC8">
            <w:pPr>
              <w:tabs>
                <w:tab w:val="left" w:pos="1371"/>
                <w:tab w:val="center" w:pos="5063"/>
              </w:tabs>
              <w:rPr>
                <w:b/>
                <w:color w:val="000000"/>
                <w:sz w:val="26"/>
                <w:szCs w:val="26"/>
              </w:rPr>
            </w:pPr>
            <w:r>
              <w:rPr>
                <w:b/>
                <w:color w:val="000000"/>
                <w:sz w:val="26"/>
                <w:szCs w:val="26"/>
              </w:rPr>
              <w:t>экономике и финансам</w:t>
            </w:r>
          </w:p>
        </w:tc>
        <w:tc>
          <w:tcPr>
            <w:tcW w:w="5211" w:type="dxa"/>
          </w:tcPr>
          <w:p w:rsidR="00C96E24" w:rsidRDefault="00C96E24" w:rsidP="00C96E24">
            <w:pPr>
              <w:tabs>
                <w:tab w:val="left" w:pos="1371"/>
                <w:tab w:val="center" w:pos="5063"/>
              </w:tabs>
              <w:jc w:val="right"/>
              <w:rPr>
                <w:b/>
                <w:color w:val="000000"/>
                <w:sz w:val="26"/>
                <w:szCs w:val="26"/>
              </w:rPr>
            </w:pPr>
            <w:r>
              <w:rPr>
                <w:b/>
                <w:color w:val="000000"/>
                <w:sz w:val="26"/>
                <w:szCs w:val="26"/>
              </w:rPr>
              <w:t>И.Ф. Сорокина</w:t>
            </w:r>
          </w:p>
        </w:tc>
      </w:tr>
    </w:tbl>
    <w:p w:rsidR="00AD771C" w:rsidRDefault="00AD771C" w:rsidP="007D2FC8">
      <w:pPr>
        <w:tabs>
          <w:tab w:val="left" w:pos="1371"/>
          <w:tab w:val="center" w:pos="5063"/>
        </w:tabs>
        <w:rPr>
          <w:b/>
          <w:color w:val="000000"/>
          <w:sz w:val="26"/>
          <w:szCs w:val="26"/>
        </w:rPr>
      </w:pPr>
    </w:p>
    <w:p w:rsidR="005B6858" w:rsidRDefault="005B6858" w:rsidP="00870FE4">
      <w:pPr>
        <w:ind w:right="-52"/>
        <w:rPr>
          <w:rFonts w:ascii="Georgia" w:hAnsi="Georgia"/>
          <w:i/>
          <w:sz w:val="16"/>
          <w:szCs w:val="16"/>
        </w:rPr>
      </w:pPr>
    </w:p>
    <w:p w:rsidR="005B6858" w:rsidRDefault="005B6858" w:rsidP="00870FE4">
      <w:pPr>
        <w:ind w:right="-52"/>
        <w:rPr>
          <w:rFonts w:ascii="Georgia" w:hAnsi="Georgia"/>
          <w:i/>
          <w:sz w:val="16"/>
          <w:szCs w:val="16"/>
        </w:rPr>
      </w:pPr>
    </w:p>
    <w:p w:rsidR="00A96164" w:rsidRDefault="00A96164" w:rsidP="00870FE4">
      <w:pPr>
        <w:ind w:right="-52"/>
        <w:rPr>
          <w:rFonts w:ascii="Georgia" w:hAnsi="Georgia"/>
          <w:i/>
          <w:sz w:val="16"/>
          <w:szCs w:val="16"/>
        </w:rPr>
      </w:pPr>
    </w:p>
    <w:p w:rsidR="00D4652B" w:rsidRDefault="00D4652B"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p>
    <w:p w:rsidR="009E5BE3" w:rsidRDefault="009E5BE3" w:rsidP="00870FE4">
      <w:pPr>
        <w:ind w:right="-52"/>
        <w:rPr>
          <w:rFonts w:ascii="Georgia" w:hAnsi="Georgia"/>
          <w:i/>
          <w:sz w:val="16"/>
          <w:szCs w:val="16"/>
        </w:rPr>
      </w:pPr>
      <w:bookmarkStart w:id="0" w:name="_GoBack"/>
      <w:bookmarkEnd w:id="0"/>
    </w:p>
    <w:p w:rsidR="00C96E24" w:rsidRDefault="00C96E24" w:rsidP="00870FE4">
      <w:pPr>
        <w:ind w:right="-52"/>
        <w:rPr>
          <w:rFonts w:ascii="Georgia" w:hAnsi="Georgia"/>
          <w:i/>
          <w:sz w:val="16"/>
          <w:szCs w:val="16"/>
        </w:rPr>
      </w:pPr>
    </w:p>
    <w:p w:rsidR="00870FE4" w:rsidRPr="004B67E7" w:rsidRDefault="00785787" w:rsidP="00870FE4">
      <w:pPr>
        <w:ind w:right="-52"/>
        <w:rPr>
          <w:rFonts w:ascii="Georgia" w:hAnsi="Georgia"/>
          <w:i/>
          <w:sz w:val="16"/>
          <w:szCs w:val="16"/>
        </w:rPr>
      </w:pPr>
      <w:r>
        <w:rPr>
          <w:rFonts w:ascii="Georgia" w:hAnsi="Georgia"/>
          <w:i/>
          <w:sz w:val="16"/>
          <w:szCs w:val="16"/>
        </w:rPr>
        <w:t>Специалист ОПИР</w:t>
      </w:r>
    </w:p>
    <w:p w:rsidR="00870FE4" w:rsidRPr="004B67E7" w:rsidRDefault="00785787" w:rsidP="00870FE4">
      <w:pPr>
        <w:ind w:right="-52"/>
        <w:rPr>
          <w:rFonts w:ascii="Georgia" w:hAnsi="Georgia"/>
          <w:i/>
          <w:sz w:val="16"/>
          <w:szCs w:val="16"/>
        </w:rPr>
      </w:pPr>
      <w:r>
        <w:rPr>
          <w:rFonts w:ascii="Georgia" w:hAnsi="Georgia"/>
          <w:i/>
          <w:sz w:val="16"/>
          <w:szCs w:val="16"/>
        </w:rPr>
        <w:t>О.С. Новосельцева</w:t>
      </w:r>
    </w:p>
    <w:p w:rsidR="00870FE4" w:rsidRPr="004B67E7" w:rsidRDefault="00870FE4" w:rsidP="00870FE4">
      <w:pPr>
        <w:jc w:val="both"/>
        <w:rPr>
          <w:rFonts w:ascii="Georgia" w:hAnsi="Georgia"/>
          <w:i/>
          <w:sz w:val="16"/>
          <w:szCs w:val="16"/>
        </w:rPr>
      </w:pPr>
      <w:r w:rsidRPr="004B67E7">
        <w:rPr>
          <w:rFonts w:ascii="Georgia" w:hAnsi="Georgia"/>
          <w:i/>
          <w:sz w:val="16"/>
          <w:szCs w:val="16"/>
        </w:rPr>
        <w:t xml:space="preserve">8(34675)2-32-77 </w:t>
      </w:r>
    </w:p>
    <w:sectPr w:rsidR="00870FE4" w:rsidRPr="004B67E7" w:rsidSect="005B6858">
      <w:headerReference w:type="even" r:id="rId8"/>
      <w:footerReference w:type="even" r:id="rId9"/>
      <w:pgSz w:w="12242" w:h="15842"/>
      <w:pgMar w:top="709" w:right="902" w:bottom="0" w:left="1134" w:header="284" w:footer="170" w:gutter="0"/>
      <w:pgNumType w:start="35"/>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8F" w:rsidRDefault="003D228F">
      <w:r>
        <w:separator/>
      </w:r>
    </w:p>
  </w:endnote>
  <w:endnote w:type="continuationSeparator" w:id="0">
    <w:p w:rsidR="003D228F" w:rsidRDefault="003D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9B" w:rsidRDefault="00956387">
    <w:pPr>
      <w:pStyle w:val="a3"/>
      <w:framePr w:wrap="around" w:vAnchor="text" w:hAnchor="margin" w:xAlign="center" w:y="1"/>
      <w:rPr>
        <w:rStyle w:val="a4"/>
      </w:rPr>
    </w:pPr>
    <w:r>
      <w:rPr>
        <w:rStyle w:val="a4"/>
      </w:rPr>
      <w:fldChar w:fldCharType="begin"/>
    </w:r>
    <w:r w:rsidR="00DF279B">
      <w:rPr>
        <w:rStyle w:val="a4"/>
      </w:rPr>
      <w:instrText xml:space="preserve">PAGE  </w:instrText>
    </w:r>
    <w:r>
      <w:rPr>
        <w:rStyle w:val="a4"/>
      </w:rPr>
      <w:fldChar w:fldCharType="end"/>
    </w:r>
  </w:p>
  <w:p w:rsidR="00DF279B" w:rsidRDefault="00DF279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8F" w:rsidRDefault="003D228F">
      <w:r>
        <w:separator/>
      </w:r>
    </w:p>
  </w:footnote>
  <w:footnote w:type="continuationSeparator" w:id="0">
    <w:p w:rsidR="003D228F" w:rsidRDefault="003D22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9B" w:rsidRDefault="00956387">
    <w:pPr>
      <w:pStyle w:val="a5"/>
      <w:framePr w:wrap="around" w:vAnchor="text" w:hAnchor="margin" w:xAlign="center" w:y="1"/>
      <w:rPr>
        <w:rStyle w:val="a4"/>
      </w:rPr>
    </w:pPr>
    <w:r>
      <w:rPr>
        <w:rStyle w:val="a4"/>
      </w:rPr>
      <w:fldChar w:fldCharType="begin"/>
    </w:r>
    <w:r w:rsidR="00DF279B">
      <w:rPr>
        <w:rStyle w:val="a4"/>
      </w:rPr>
      <w:instrText xml:space="preserve">PAGE  </w:instrText>
    </w:r>
    <w:r>
      <w:rPr>
        <w:rStyle w:val="a4"/>
      </w:rPr>
      <w:fldChar w:fldCharType="end"/>
    </w:r>
  </w:p>
  <w:p w:rsidR="00DF279B" w:rsidRDefault="00DF279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037"/>
    <w:multiLevelType w:val="hybridMultilevel"/>
    <w:tmpl w:val="EA3A71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EC215A"/>
    <w:multiLevelType w:val="hybridMultilevel"/>
    <w:tmpl w:val="C1008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4B65D6"/>
    <w:multiLevelType w:val="hybridMultilevel"/>
    <w:tmpl w:val="25463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9F266F"/>
    <w:multiLevelType w:val="hybridMultilevel"/>
    <w:tmpl w:val="40CC4266"/>
    <w:lvl w:ilvl="0" w:tplc="9762F6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2BC3910"/>
    <w:multiLevelType w:val="hybridMultilevel"/>
    <w:tmpl w:val="9CFCD878"/>
    <w:lvl w:ilvl="0" w:tplc="E4BE1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3C63529"/>
    <w:multiLevelType w:val="hybridMultilevel"/>
    <w:tmpl w:val="55ECB726"/>
    <w:lvl w:ilvl="0" w:tplc="0419000F">
      <w:start w:val="1"/>
      <w:numFmt w:val="decimal"/>
      <w:lvlText w:val="%1."/>
      <w:lvlJc w:val="left"/>
      <w:pPr>
        <w:tabs>
          <w:tab w:val="num" w:pos="788"/>
        </w:tabs>
        <w:ind w:left="788" w:hanging="360"/>
      </w:p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55"/>
    <w:rsid w:val="00002131"/>
    <w:rsid w:val="00005973"/>
    <w:rsid w:val="000153F5"/>
    <w:rsid w:val="000177AC"/>
    <w:rsid w:val="00020613"/>
    <w:rsid w:val="00027451"/>
    <w:rsid w:val="00027690"/>
    <w:rsid w:val="00032949"/>
    <w:rsid w:val="00033C5C"/>
    <w:rsid w:val="00033D0C"/>
    <w:rsid w:val="00034CE9"/>
    <w:rsid w:val="00042723"/>
    <w:rsid w:val="000430C0"/>
    <w:rsid w:val="000437CC"/>
    <w:rsid w:val="00043930"/>
    <w:rsid w:val="00044C2E"/>
    <w:rsid w:val="00051230"/>
    <w:rsid w:val="00051B78"/>
    <w:rsid w:val="000548C9"/>
    <w:rsid w:val="00064F99"/>
    <w:rsid w:val="000666C6"/>
    <w:rsid w:val="00066FB1"/>
    <w:rsid w:val="00076705"/>
    <w:rsid w:val="0008081F"/>
    <w:rsid w:val="00080F08"/>
    <w:rsid w:val="00084727"/>
    <w:rsid w:val="00086BAC"/>
    <w:rsid w:val="0009355B"/>
    <w:rsid w:val="0009439A"/>
    <w:rsid w:val="00097B8C"/>
    <w:rsid w:val="000A359F"/>
    <w:rsid w:val="000A4138"/>
    <w:rsid w:val="000A7911"/>
    <w:rsid w:val="000A7B72"/>
    <w:rsid w:val="000B0F0C"/>
    <w:rsid w:val="000B1FB6"/>
    <w:rsid w:val="000B720B"/>
    <w:rsid w:val="000C14C7"/>
    <w:rsid w:val="000C791B"/>
    <w:rsid w:val="000C7EAE"/>
    <w:rsid w:val="000C7ECB"/>
    <w:rsid w:val="000D09EA"/>
    <w:rsid w:val="000D12DE"/>
    <w:rsid w:val="000D1D5E"/>
    <w:rsid w:val="000D2426"/>
    <w:rsid w:val="000F6AF0"/>
    <w:rsid w:val="00101068"/>
    <w:rsid w:val="001023F1"/>
    <w:rsid w:val="001026F0"/>
    <w:rsid w:val="00106EFA"/>
    <w:rsid w:val="00107E1C"/>
    <w:rsid w:val="00113D92"/>
    <w:rsid w:val="00115F65"/>
    <w:rsid w:val="001210D6"/>
    <w:rsid w:val="001306DF"/>
    <w:rsid w:val="00140452"/>
    <w:rsid w:val="001433E3"/>
    <w:rsid w:val="00146AC0"/>
    <w:rsid w:val="00151CB3"/>
    <w:rsid w:val="0015327B"/>
    <w:rsid w:val="00156BC9"/>
    <w:rsid w:val="00161846"/>
    <w:rsid w:val="00161B25"/>
    <w:rsid w:val="00172E3F"/>
    <w:rsid w:val="00173779"/>
    <w:rsid w:val="00175916"/>
    <w:rsid w:val="00175ADC"/>
    <w:rsid w:val="00176D05"/>
    <w:rsid w:val="001771E8"/>
    <w:rsid w:val="00177701"/>
    <w:rsid w:val="00177B3E"/>
    <w:rsid w:val="00177CD8"/>
    <w:rsid w:val="00181620"/>
    <w:rsid w:val="0018238F"/>
    <w:rsid w:val="0018279B"/>
    <w:rsid w:val="00183C1C"/>
    <w:rsid w:val="00185765"/>
    <w:rsid w:val="001901DB"/>
    <w:rsid w:val="00194EE9"/>
    <w:rsid w:val="00196FE3"/>
    <w:rsid w:val="001A11E7"/>
    <w:rsid w:val="001A3DFC"/>
    <w:rsid w:val="001A5D13"/>
    <w:rsid w:val="001B6A92"/>
    <w:rsid w:val="001B7675"/>
    <w:rsid w:val="001C32AD"/>
    <w:rsid w:val="001C7416"/>
    <w:rsid w:val="001C7ED7"/>
    <w:rsid w:val="001D4C49"/>
    <w:rsid w:val="001D4ED3"/>
    <w:rsid w:val="001D766D"/>
    <w:rsid w:val="001E1450"/>
    <w:rsid w:val="001E6374"/>
    <w:rsid w:val="001E7DFB"/>
    <w:rsid w:val="001F52D5"/>
    <w:rsid w:val="001F58A4"/>
    <w:rsid w:val="001F61CF"/>
    <w:rsid w:val="001F652B"/>
    <w:rsid w:val="002024A9"/>
    <w:rsid w:val="002049B8"/>
    <w:rsid w:val="002117FA"/>
    <w:rsid w:val="002217FD"/>
    <w:rsid w:val="0022303D"/>
    <w:rsid w:val="0022680F"/>
    <w:rsid w:val="00226AF4"/>
    <w:rsid w:val="002270ED"/>
    <w:rsid w:val="0023105C"/>
    <w:rsid w:val="00231530"/>
    <w:rsid w:val="00232532"/>
    <w:rsid w:val="00236F43"/>
    <w:rsid w:val="00237ADA"/>
    <w:rsid w:val="00237CA4"/>
    <w:rsid w:val="00237EFD"/>
    <w:rsid w:val="00240483"/>
    <w:rsid w:val="002444E2"/>
    <w:rsid w:val="002469B3"/>
    <w:rsid w:val="002473E6"/>
    <w:rsid w:val="002510D5"/>
    <w:rsid w:val="002525BD"/>
    <w:rsid w:val="0025526A"/>
    <w:rsid w:val="002619BB"/>
    <w:rsid w:val="002622C7"/>
    <w:rsid w:val="0026471B"/>
    <w:rsid w:val="00265F43"/>
    <w:rsid w:val="00271729"/>
    <w:rsid w:val="002850D0"/>
    <w:rsid w:val="0028520C"/>
    <w:rsid w:val="002867F2"/>
    <w:rsid w:val="00287101"/>
    <w:rsid w:val="00290364"/>
    <w:rsid w:val="002977E7"/>
    <w:rsid w:val="002A21E8"/>
    <w:rsid w:val="002A2CF9"/>
    <w:rsid w:val="002A35D9"/>
    <w:rsid w:val="002A5A2C"/>
    <w:rsid w:val="002A5E3D"/>
    <w:rsid w:val="002B0CF2"/>
    <w:rsid w:val="002B1B82"/>
    <w:rsid w:val="002B1E88"/>
    <w:rsid w:val="002B2500"/>
    <w:rsid w:val="002B2D9D"/>
    <w:rsid w:val="002B4DD3"/>
    <w:rsid w:val="002C15A2"/>
    <w:rsid w:val="002C448C"/>
    <w:rsid w:val="002C46F7"/>
    <w:rsid w:val="002C73C8"/>
    <w:rsid w:val="002E58F4"/>
    <w:rsid w:val="002E5C10"/>
    <w:rsid w:val="002F1AFE"/>
    <w:rsid w:val="002F21C5"/>
    <w:rsid w:val="002F6F25"/>
    <w:rsid w:val="003029D6"/>
    <w:rsid w:val="00304442"/>
    <w:rsid w:val="0030474D"/>
    <w:rsid w:val="00305C35"/>
    <w:rsid w:val="00312A4B"/>
    <w:rsid w:val="003146F3"/>
    <w:rsid w:val="003155F2"/>
    <w:rsid w:val="003225F4"/>
    <w:rsid w:val="0032394A"/>
    <w:rsid w:val="00324182"/>
    <w:rsid w:val="00327ECD"/>
    <w:rsid w:val="00331B67"/>
    <w:rsid w:val="0033225A"/>
    <w:rsid w:val="003333B0"/>
    <w:rsid w:val="00342974"/>
    <w:rsid w:val="0034616D"/>
    <w:rsid w:val="0035135E"/>
    <w:rsid w:val="00353BAD"/>
    <w:rsid w:val="003544D6"/>
    <w:rsid w:val="00354F1F"/>
    <w:rsid w:val="00365C11"/>
    <w:rsid w:val="00373385"/>
    <w:rsid w:val="00374301"/>
    <w:rsid w:val="00374E57"/>
    <w:rsid w:val="00391D15"/>
    <w:rsid w:val="003936B3"/>
    <w:rsid w:val="00394420"/>
    <w:rsid w:val="003A0985"/>
    <w:rsid w:val="003A6C9E"/>
    <w:rsid w:val="003A70C7"/>
    <w:rsid w:val="003B429D"/>
    <w:rsid w:val="003B67A2"/>
    <w:rsid w:val="003B717C"/>
    <w:rsid w:val="003B7B69"/>
    <w:rsid w:val="003C5CA9"/>
    <w:rsid w:val="003D228F"/>
    <w:rsid w:val="003D5DFD"/>
    <w:rsid w:val="003E017D"/>
    <w:rsid w:val="003E105B"/>
    <w:rsid w:val="003E18AD"/>
    <w:rsid w:val="003E2319"/>
    <w:rsid w:val="003F0C44"/>
    <w:rsid w:val="003F1918"/>
    <w:rsid w:val="003F20B0"/>
    <w:rsid w:val="00412469"/>
    <w:rsid w:val="00412521"/>
    <w:rsid w:val="00412554"/>
    <w:rsid w:val="004138F5"/>
    <w:rsid w:val="00414793"/>
    <w:rsid w:val="00431A7A"/>
    <w:rsid w:val="00445963"/>
    <w:rsid w:val="00450A8D"/>
    <w:rsid w:val="004564A8"/>
    <w:rsid w:val="004627D2"/>
    <w:rsid w:val="004705B2"/>
    <w:rsid w:val="00472195"/>
    <w:rsid w:val="00482D97"/>
    <w:rsid w:val="00485BC8"/>
    <w:rsid w:val="00491A75"/>
    <w:rsid w:val="0049589B"/>
    <w:rsid w:val="00497A82"/>
    <w:rsid w:val="004A536F"/>
    <w:rsid w:val="004A756B"/>
    <w:rsid w:val="004B3335"/>
    <w:rsid w:val="004C70DE"/>
    <w:rsid w:val="004C7994"/>
    <w:rsid w:val="004D0015"/>
    <w:rsid w:val="004D0454"/>
    <w:rsid w:val="004D0F05"/>
    <w:rsid w:val="004D3DB9"/>
    <w:rsid w:val="004D6B16"/>
    <w:rsid w:val="004E0C67"/>
    <w:rsid w:val="004E2FC9"/>
    <w:rsid w:val="004E5E78"/>
    <w:rsid w:val="004E5EC1"/>
    <w:rsid w:val="004F65FE"/>
    <w:rsid w:val="004F6AE6"/>
    <w:rsid w:val="004F71E4"/>
    <w:rsid w:val="004F7757"/>
    <w:rsid w:val="00501973"/>
    <w:rsid w:val="005063A5"/>
    <w:rsid w:val="00511BEB"/>
    <w:rsid w:val="00514DED"/>
    <w:rsid w:val="0051753C"/>
    <w:rsid w:val="0052134C"/>
    <w:rsid w:val="00523E9C"/>
    <w:rsid w:val="005242BE"/>
    <w:rsid w:val="00524EF2"/>
    <w:rsid w:val="0052624D"/>
    <w:rsid w:val="00527774"/>
    <w:rsid w:val="00531A36"/>
    <w:rsid w:val="00534145"/>
    <w:rsid w:val="00534ADA"/>
    <w:rsid w:val="00536E02"/>
    <w:rsid w:val="0054071F"/>
    <w:rsid w:val="005409DF"/>
    <w:rsid w:val="005505A0"/>
    <w:rsid w:val="00554C62"/>
    <w:rsid w:val="005633FA"/>
    <w:rsid w:val="0057196A"/>
    <w:rsid w:val="00581C71"/>
    <w:rsid w:val="0058787E"/>
    <w:rsid w:val="00590AD1"/>
    <w:rsid w:val="00590E44"/>
    <w:rsid w:val="0059248C"/>
    <w:rsid w:val="005A0EE3"/>
    <w:rsid w:val="005A2ED7"/>
    <w:rsid w:val="005A5CA5"/>
    <w:rsid w:val="005A7D36"/>
    <w:rsid w:val="005B056A"/>
    <w:rsid w:val="005B5D0B"/>
    <w:rsid w:val="005B6858"/>
    <w:rsid w:val="005B75FB"/>
    <w:rsid w:val="005C5375"/>
    <w:rsid w:val="005D351F"/>
    <w:rsid w:val="005D60C9"/>
    <w:rsid w:val="005D686C"/>
    <w:rsid w:val="005E1DD1"/>
    <w:rsid w:val="005E35E2"/>
    <w:rsid w:val="005F0159"/>
    <w:rsid w:val="005F16B2"/>
    <w:rsid w:val="005F1FCD"/>
    <w:rsid w:val="005F21FD"/>
    <w:rsid w:val="005F28B6"/>
    <w:rsid w:val="005F6579"/>
    <w:rsid w:val="005F677D"/>
    <w:rsid w:val="00600E40"/>
    <w:rsid w:val="006032FF"/>
    <w:rsid w:val="00613002"/>
    <w:rsid w:val="00614C2C"/>
    <w:rsid w:val="00614CED"/>
    <w:rsid w:val="00615607"/>
    <w:rsid w:val="00616802"/>
    <w:rsid w:val="00631A21"/>
    <w:rsid w:val="00635BB4"/>
    <w:rsid w:val="00637B30"/>
    <w:rsid w:val="00640113"/>
    <w:rsid w:val="0064013D"/>
    <w:rsid w:val="00642E44"/>
    <w:rsid w:val="0064315C"/>
    <w:rsid w:val="00643474"/>
    <w:rsid w:val="00644D5F"/>
    <w:rsid w:val="0064776D"/>
    <w:rsid w:val="00653304"/>
    <w:rsid w:val="00653BFD"/>
    <w:rsid w:val="0065428A"/>
    <w:rsid w:val="006577B2"/>
    <w:rsid w:val="006605CF"/>
    <w:rsid w:val="006629B1"/>
    <w:rsid w:val="00663A35"/>
    <w:rsid w:val="00667629"/>
    <w:rsid w:val="0067375D"/>
    <w:rsid w:val="0067496E"/>
    <w:rsid w:val="006819A7"/>
    <w:rsid w:val="00682F35"/>
    <w:rsid w:val="006866BE"/>
    <w:rsid w:val="00690954"/>
    <w:rsid w:val="006916A7"/>
    <w:rsid w:val="006958B9"/>
    <w:rsid w:val="0069596A"/>
    <w:rsid w:val="006A4B36"/>
    <w:rsid w:val="006A4D6D"/>
    <w:rsid w:val="006A6F19"/>
    <w:rsid w:val="006B3ACA"/>
    <w:rsid w:val="006B430D"/>
    <w:rsid w:val="006B482D"/>
    <w:rsid w:val="006B52E4"/>
    <w:rsid w:val="006C38A2"/>
    <w:rsid w:val="006C3A17"/>
    <w:rsid w:val="006C52F5"/>
    <w:rsid w:val="006D37BB"/>
    <w:rsid w:val="006D7599"/>
    <w:rsid w:val="006E189B"/>
    <w:rsid w:val="006E5A40"/>
    <w:rsid w:val="006F1B73"/>
    <w:rsid w:val="006F26C1"/>
    <w:rsid w:val="006F26E4"/>
    <w:rsid w:val="006F3794"/>
    <w:rsid w:val="006F6074"/>
    <w:rsid w:val="006F670A"/>
    <w:rsid w:val="006F6BD8"/>
    <w:rsid w:val="006F6DAE"/>
    <w:rsid w:val="00701779"/>
    <w:rsid w:val="007042A0"/>
    <w:rsid w:val="007055F2"/>
    <w:rsid w:val="007075D6"/>
    <w:rsid w:val="0070789A"/>
    <w:rsid w:val="00712CEF"/>
    <w:rsid w:val="007136B3"/>
    <w:rsid w:val="00721140"/>
    <w:rsid w:val="00726305"/>
    <w:rsid w:val="00730BED"/>
    <w:rsid w:val="00733070"/>
    <w:rsid w:val="007331F5"/>
    <w:rsid w:val="007334F7"/>
    <w:rsid w:val="007338BF"/>
    <w:rsid w:val="00734A1C"/>
    <w:rsid w:val="007366B6"/>
    <w:rsid w:val="00736CB2"/>
    <w:rsid w:val="00736D48"/>
    <w:rsid w:val="00744D5B"/>
    <w:rsid w:val="00746D40"/>
    <w:rsid w:val="007533ED"/>
    <w:rsid w:val="00755E2D"/>
    <w:rsid w:val="00756F1B"/>
    <w:rsid w:val="0076164F"/>
    <w:rsid w:val="00765A17"/>
    <w:rsid w:val="00765B26"/>
    <w:rsid w:val="00772040"/>
    <w:rsid w:val="00773576"/>
    <w:rsid w:val="00774857"/>
    <w:rsid w:val="007758E0"/>
    <w:rsid w:val="00776E47"/>
    <w:rsid w:val="00780613"/>
    <w:rsid w:val="007813AB"/>
    <w:rsid w:val="00781409"/>
    <w:rsid w:val="00783323"/>
    <w:rsid w:val="0078575E"/>
    <w:rsid w:val="00785787"/>
    <w:rsid w:val="00785B0C"/>
    <w:rsid w:val="00794C13"/>
    <w:rsid w:val="007A50AD"/>
    <w:rsid w:val="007B0727"/>
    <w:rsid w:val="007B21AF"/>
    <w:rsid w:val="007B3467"/>
    <w:rsid w:val="007B4C26"/>
    <w:rsid w:val="007B6A5A"/>
    <w:rsid w:val="007D0363"/>
    <w:rsid w:val="007D2FC8"/>
    <w:rsid w:val="007D4677"/>
    <w:rsid w:val="007D5915"/>
    <w:rsid w:val="007E02B8"/>
    <w:rsid w:val="007E3A13"/>
    <w:rsid w:val="007E3D03"/>
    <w:rsid w:val="007E3E55"/>
    <w:rsid w:val="007F26D8"/>
    <w:rsid w:val="007F30B9"/>
    <w:rsid w:val="007F356D"/>
    <w:rsid w:val="007F3579"/>
    <w:rsid w:val="007F7B61"/>
    <w:rsid w:val="008007CB"/>
    <w:rsid w:val="0080684D"/>
    <w:rsid w:val="008075E0"/>
    <w:rsid w:val="00811D96"/>
    <w:rsid w:val="00815F6C"/>
    <w:rsid w:val="00821D6E"/>
    <w:rsid w:val="0082541F"/>
    <w:rsid w:val="008300FC"/>
    <w:rsid w:val="00833B22"/>
    <w:rsid w:val="008357DD"/>
    <w:rsid w:val="00842541"/>
    <w:rsid w:val="00843D14"/>
    <w:rsid w:val="00847E93"/>
    <w:rsid w:val="00852C86"/>
    <w:rsid w:val="00855020"/>
    <w:rsid w:val="00856603"/>
    <w:rsid w:val="00861AFA"/>
    <w:rsid w:val="00864159"/>
    <w:rsid w:val="008648CA"/>
    <w:rsid w:val="00865C65"/>
    <w:rsid w:val="00866A95"/>
    <w:rsid w:val="00870FE4"/>
    <w:rsid w:val="00872CEB"/>
    <w:rsid w:val="00876917"/>
    <w:rsid w:val="00876DCE"/>
    <w:rsid w:val="0088034B"/>
    <w:rsid w:val="00880737"/>
    <w:rsid w:val="00882525"/>
    <w:rsid w:val="008825B1"/>
    <w:rsid w:val="00882676"/>
    <w:rsid w:val="008863FB"/>
    <w:rsid w:val="00886F79"/>
    <w:rsid w:val="0089009D"/>
    <w:rsid w:val="0089169C"/>
    <w:rsid w:val="0089348E"/>
    <w:rsid w:val="008942F4"/>
    <w:rsid w:val="008A1E2F"/>
    <w:rsid w:val="008B73C6"/>
    <w:rsid w:val="008B7BBF"/>
    <w:rsid w:val="008C2AC5"/>
    <w:rsid w:val="008C6A09"/>
    <w:rsid w:val="008D15C0"/>
    <w:rsid w:val="008D3688"/>
    <w:rsid w:val="008D3768"/>
    <w:rsid w:val="008D6325"/>
    <w:rsid w:val="008E1572"/>
    <w:rsid w:val="008E216D"/>
    <w:rsid w:val="008E2A54"/>
    <w:rsid w:val="008E5CE4"/>
    <w:rsid w:val="008F0CA8"/>
    <w:rsid w:val="008F37D8"/>
    <w:rsid w:val="008F6832"/>
    <w:rsid w:val="008F7E1A"/>
    <w:rsid w:val="00900551"/>
    <w:rsid w:val="00901F8C"/>
    <w:rsid w:val="0090500F"/>
    <w:rsid w:val="009111C4"/>
    <w:rsid w:val="00914F4C"/>
    <w:rsid w:val="009153ED"/>
    <w:rsid w:val="00916500"/>
    <w:rsid w:val="00917B8D"/>
    <w:rsid w:val="00920823"/>
    <w:rsid w:val="0092270A"/>
    <w:rsid w:val="0092586D"/>
    <w:rsid w:val="0093030A"/>
    <w:rsid w:val="0093338C"/>
    <w:rsid w:val="00934419"/>
    <w:rsid w:val="009372D1"/>
    <w:rsid w:val="00941E60"/>
    <w:rsid w:val="00943BC6"/>
    <w:rsid w:val="00944264"/>
    <w:rsid w:val="00945F6A"/>
    <w:rsid w:val="00947239"/>
    <w:rsid w:val="00951A7B"/>
    <w:rsid w:val="0095357C"/>
    <w:rsid w:val="00956387"/>
    <w:rsid w:val="00961E48"/>
    <w:rsid w:val="00964AE2"/>
    <w:rsid w:val="009663CD"/>
    <w:rsid w:val="00970B55"/>
    <w:rsid w:val="00971A5F"/>
    <w:rsid w:val="00980283"/>
    <w:rsid w:val="009853AF"/>
    <w:rsid w:val="00987111"/>
    <w:rsid w:val="00987F87"/>
    <w:rsid w:val="00992ECE"/>
    <w:rsid w:val="00993723"/>
    <w:rsid w:val="00995A5C"/>
    <w:rsid w:val="00996C3C"/>
    <w:rsid w:val="009A2A57"/>
    <w:rsid w:val="009A52F8"/>
    <w:rsid w:val="009A68ED"/>
    <w:rsid w:val="009B50C6"/>
    <w:rsid w:val="009C56AB"/>
    <w:rsid w:val="009C656B"/>
    <w:rsid w:val="009C75FE"/>
    <w:rsid w:val="009C7ECC"/>
    <w:rsid w:val="009D5590"/>
    <w:rsid w:val="009D6A1A"/>
    <w:rsid w:val="009D6F99"/>
    <w:rsid w:val="009D70F0"/>
    <w:rsid w:val="009E0101"/>
    <w:rsid w:val="009E3FA9"/>
    <w:rsid w:val="009E412E"/>
    <w:rsid w:val="009E5BE3"/>
    <w:rsid w:val="009E6A92"/>
    <w:rsid w:val="009F01B1"/>
    <w:rsid w:val="009F2347"/>
    <w:rsid w:val="009F6BCE"/>
    <w:rsid w:val="00A030A6"/>
    <w:rsid w:val="00A07B97"/>
    <w:rsid w:val="00A10B1F"/>
    <w:rsid w:val="00A11F1C"/>
    <w:rsid w:val="00A134D1"/>
    <w:rsid w:val="00A215E8"/>
    <w:rsid w:val="00A22D1D"/>
    <w:rsid w:val="00A26CDF"/>
    <w:rsid w:val="00A309AF"/>
    <w:rsid w:val="00A34978"/>
    <w:rsid w:val="00A36FFE"/>
    <w:rsid w:val="00A40BC7"/>
    <w:rsid w:val="00A4669B"/>
    <w:rsid w:val="00A52208"/>
    <w:rsid w:val="00A55809"/>
    <w:rsid w:val="00A56A7D"/>
    <w:rsid w:val="00A636F2"/>
    <w:rsid w:val="00A63D41"/>
    <w:rsid w:val="00A730BC"/>
    <w:rsid w:val="00A772B6"/>
    <w:rsid w:val="00A776F7"/>
    <w:rsid w:val="00A8153D"/>
    <w:rsid w:val="00A82560"/>
    <w:rsid w:val="00A86AAB"/>
    <w:rsid w:val="00A91325"/>
    <w:rsid w:val="00A96164"/>
    <w:rsid w:val="00AA1E81"/>
    <w:rsid w:val="00AA2D92"/>
    <w:rsid w:val="00AA70D7"/>
    <w:rsid w:val="00AB1627"/>
    <w:rsid w:val="00AB2F34"/>
    <w:rsid w:val="00AB435B"/>
    <w:rsid w:val="00AB480A"/>
    <w:rsid w:val="00AB63E6"/>
    <w:rsid w:val="00AC0FEC"/>
    <w:rsid w:val="00AC4A68"/>
    <w:rsid w:val="00AD0527"/>
    <w:rsid w:val="00AD1584"/>
    <w:rsid w:val="00AD5F88"/>
    <w:rsid w:val="00AD771C"/>
    <w:rsid w:val="00AD7A8F"/>
    <w:rsid w:val="00AE55CA"/>
    <w:rsid w:val="00AE5D6B"/>
    <w:rsid w:val="00AF0C6E"/>
    <w:rsid w:val="00AF3090"/>
    <w:rsid w:val="00B035D5"/>
    <w:rsid w:val="00B04528"/>
    <w:rsid w:val="00B056F5"/>
    <w:rsid w:val="00B11388"/>
    <w:rsid w:val="00B160A8"/>
    <w:rsid w:val="00B17292"/>
    <w:rsid w:val="00B17FF7"/>
    <w:rsid w:val="00B2263F"/>
    <w:rsid w:val="00B2276D"/>
    <w:rsid w:val="00B24253"/>
    <w:rsid w:val="00B2460E"/>
    <w:rsid w:val="00B30E16"/>
    <w:rsid w:val="00B31BD5"/>
    <w:rsid w:val="00B31CCD"/>
    <w:rsid w:val="00B347C9"/>
    <w:rsid w:val="00B41D6D"/>
    <w:rsid w:val="00B449C9"/>
    <w:rsid w:val="00B52C55"/>
    <w:rsid w:val="00B6321C"/>
    <w:rsid w:val="00B63321"/>
    <w:rsid w:val="00B652F5"/>
    <w:rsid w:val="00B65867"/>
    <w:rsid w:val="00B65D2E"/>
    <w:rsid w:val="00B6640A"/>
    <w:rsid w:val="00B668C6"/>
    <w:rsid w:val="00B86E56"/>
    <w:rsid w:val="00B9080D"/>
    <w:rsid w:val="00B90B72"/>
    <w:rsid w:val="00B92087"/>
    <w:rsid w:val="00B929FE"/>
    <w:rsid w:val="00B9335F"/>
    <w:rsid w:val="00B9461A"/>
    <w:rsid w:val="00B96A57"/>
    <w:rsid w:val="00BA35E5"/>
    <w:rsid w:val="00BA43AB"/>
    <w:rsid w:val="00BB26F5"/>
    <w:rsid w:val="00BB455F"/>
    <w:rsid w:val="00BB6DCF"/>
    <w:rsid w:val="00BB738C"/>
    <w:rsid w:val="00BC0DCD"/>
    <w:rsid w:val="00BC509E"/>
    <w:rsid w:val="00BC570B"/>
    <w:rsid w:val="00BD1DB3"/>
    <w:rsid w:val="00BD25A2"/>
    <w:rsid w:val="00BD4B79"/>
    <w:rsid w:val="00BD5D07"/>
    <w:rsid w:val="00BD6160"/>
    <w:rsid w:val="00BD66DC"/>
    <w:rsid w:val="00BE032A"/>
    <w:rsid w:val="00BE3064"/>
    <w:rsid w:val="00BE3089"/>
    <w:rsid w:val="00BE5D71"/>
    <w:rsid w:val="00BE619F"/>
    <w:rsid w:val="00BF4E40"/>
    <w:rsid w:val="00BF6DAF"/>
    <w:rsid w:val="00BF7CFD"/>
    <w:rsid w:val="00C004FE"/>
    <w:rsid w:val="00C036E1"/>
    <w:rsid w:val="00C06D97"/>
    <w:rsid w:val="00C071FA"/>
    <w:rsid w:val="00C10B4E"/>
    <w:rsid w:val="00C11578"/>
    <w:rsid w:val="00C148BE"/>
    <w:rsid w:val="00C26579"/>
    <w:rsid w:val="00C30AB6"/>
    <w:rsid w:val="00C31E57"/>
    <w:rsid w:val="00C31F5A"/>
    <w:rsid w:val="00C34EB0"/>
    <w:rsid w:val="00C364D5"/>
    <w:rsid w:val="00C412A5"/>
    <w:rsid w:val="00C42815"/>
    <w:rsid w:val="00C5002F"/>
    <w:rsid w:val="00C553CB"/>
    <w:rsid w:val="00C55C88"/>
    <w:rsid w:val="00C602BA"/>
    <w:rsid w:val="00C62AAF"/>
    <w:rsid w:val="00C6376A"/>
    <w:rsid w:val="00C6468E"/>
    <w:rsid w:val="00C6660E"/>
    <w:rsid w:val="00C67B49"/>
    <w:rsid w:val="00C67F55"/>
    <w:rsid w:val="00C707CA"/>
    <w:rsid w:val="00C746D3"/>
    <w:rsid w:val="00C762FD"/>
    <w:rsid w:val="00C7711A"/>
    <w:rsid w:val="00C83902"/>
    <w:rsid w:val="00C85E80"/>
    <w:rsid w:val="00C860A8"/>
    <w:rsid w:val="00C87540"/>
    <w:rsid w:val="00C96E24"/>
    <w:rsid w:val="00C97FC5"/>
    <w:rsid w:val="00CA1232"/>
    <w:rsid w:val="00CA64C4"/>
    <w:rsid w:val="00CB04CB"/>
    <w:rsid w:val="00CB10F9"/>
    <w:rsid w:val="00CB28E1"/>
    <w:rsid w:val="00CB3556"/>
    <w:rsid w:val="00CB41D9"/>
    <w:rsid w:val="00CC1D52"/>
    <w:rsid w:val="00CC2924"/>
    <w:rsid w:val="00CC34B5"/>
    <w:rsid w:val="00CC4256"/>
    <w:rsid w:val="00CD2828"/>
    <w:rsid w:val="00CD3A09"/>
    <w:rsid w:val="00CE15C0"/>
    <w:rsid w:val="00CE2034"/>
    <w:rsid w:val="00CE2D13"/>
    <w:rsid w:val="00CE425F"/>
    <w:rsid w:val="00CE7D39"/>
    <w:rsid w:val="00CF61AE"/>
    <w:rsid w:val="00CF6936"/>
    <w:rsid w:val="00D00E35"/>
    <w:rsid w:val="00D0124B"/>
    <w:rsid w:val="00D046BB"/>
    <w:rsid w:val="00D066B1"/>
    <w:rsid w:val="00D1046C"/>
    <w:rsid w:val="00D1183B"/>
    <w:rsid w:val="00D1280A"/>
    <w:rsid w:val="00D12A68"/>
    <w:rsid w:val="00D13862"/>
    <w:rsid w:val="00D22DA9"/>
    <w:rsid w:val="00D252B6"/>
    <w:rsid w:val="00D269F4"/>
    <w:rsid w:val="00D346F4"/>
    <w:rsid w:val="00D3654D"/>
    <w:rsid w:val="00D41A72"/>
    <w:rsid w:val="00D4406E"/>
    <w:rsid w:val="00D459BE"/>
    <w:rsid w:val="00D4652B"/>
    <w:rsid w:val="00D50DD2"/>
    <w:rsid w:val="00D53D68"/>
    <w:rsid w:val="00D558BE"/>
    <w:rsid w:val="00D55DC9"/>
    <w:rsid w:val="00D578D1"/>
    <w:rsid w:val="00D62DCA"/>
    <w:rsid w:val="00D65711"/>
    <w:rsid w:val="00D729E1"/>
    <w:rsid w:val="00D743B3"/>
    <w:rsid w:val="00D747CB"/>
    <w:rsid w:val="00D776DE"/>
    <w:rsid w:val="00D81A28"/>
    <w:rsid w:val="00D83C7E"/>
    <w:rsid w:val="00D90342"/>
    <w:rsid w:val="00D908B2"/>
    <w:rsid w:val="00D9309F"/>
    <w:rsid w:val="00D93972"/>
    <w:rsid w:val="00D953E6"/>
    <w:rsid w:val="00D96650"/>
    <w:rsid w:val="00DA41AF"/>
    <w:rsid w:val="00DA585E"/>
    <w:rsid w:val="00DA5FA3"/>
    <w:rsid w:val="00DA6926"/>
    <w:rsid w:val="00DB0692"/>
    <w:rsid w:val="00DB304F"/>
    <w:rsid w:val="00DB324D"/>
    <w:rsid w:val="00DB3E2A"/>
    <w:rsid w:val="00DB6E74"/>
    <w:rsid w:val="00DC61F3"/>
    <w:rsid w:val="00DD2655"/>
    <w:rsid w:val="00DD2F47"/>
    <w:rsid w:val="00DD2F58"/>
    <w:rsid w:val="00DE39E3"/>
    <w:rsid w:val="00DE55B3"/>
    <w:rsid w:val="00DE62E3"/>
    <w:rsid w:val="00DE6968"/>
    <w:rsid w:val="00DE6FF5"/>
    <w:rsid w:val="00DE795E"/>
    <w:rsid w:val="00DF0184"/>
    <w:rsid w:val="00DF0247"/>
    <w:rsid w:val="00DF0F63"/>
    <w:rsid w:val="00DF20F5"/>
    <w:rsid w:val="00DF279B"/>
    <w:rsid w:val="00DF2C2B"/>
    <w:rsid w:val="00E0315B"/>
    <w:rsid w:val="00E045F3"/>
    <w:rsid w:val="00E04CD7"/>
    <w:rsid w:val="00E06E96"/>
    <w:rsid w:val="00E07526"/>
    <w:rsid w:val="00E10BB1"/>
    <w:rsid w:val="00E22FC2"/>
    <w:rsid w:val="00E25DE9"/>
    <w:rsid w:val="00E27506"/>
    <w:rsid w:val="00E310DE"/>
    <w:rsid w:val="00E3202C"/>
    <w:rsid w:val="00E37156"/>
    <w:rsid w:val="00E44C05"/>
    <w:rsid w:val="00E57024"/>
    <w:rsid w:val="00E57471"/>
    <w:rsid w:val="00E61EDE"/>
    <w:rsid w:val="00E6295A"/>
    <w:rsid w:val="00E65A88"/>
    <w:rsid w:val="00E75A9E"/>
    <w:rsid w:val="00E80A38"/>
    <w:rsid w:val="00E856D5"/>
    <w:rsid w:val="00E9050F"/>
    <w:rsid w:val="00E9603E"/>
    <w:rsid w:val="00E97651"/>
    <w:rsid w:val="00EA16B8"/>
    <w:rsid w:val="00EA17D4"/>
    <w:rsid w:val="00EA7861"/>
    <w:rsid w:val="00EB036B"/>
    <w:rsid w:val="00EB0E1E"/>
    <w:rsid w:val="00EB5EF8"/>
    <w:rsid w:val="00EB628A"/>
    <w:rsid w:val="00EB7139"/>
    <w:rsid w:val="00EC1018"/>
    <w:rsid w:val="00EC2066"/>
    <w:rsid w:val="00EC4EB2"/>
    <w:rsid w:val="00ED27E7"/>
    <w:rsid w:val="00ED4AF4"/>
    <w:rsid w:val="00ED7B83"/>
    <w:rsid w:val="00EE2087"/>
    <w:rsid w:val="00EF1967"/>
    <w:rsid w:val="00EF2765"/>
    <w:rsid w:val="00EF38CD"/>
    <w:rsid w:val="00F04BB2"/>
    <w:rsid w:val="00F072B1"/>
    <w:rsid w:val="00F076CC"/>
    <w:rsid w:val="00F122D0"/>
    <w:rsid w:val="00F14DBE"/>
    <w:rsid w:val="00F15589"/>
    <w:rsid w:val="00F158AC"/>
    <w:rsid w:val="00F17DEA"/>
    <w:rsid w:val="00F20619"/>
    <w:rsid w:val="00F23550"/>
    <w:rsid w:val="00F25FDE"/>
    <w:rsid w:val="00F32CD1"/>
    <w:rsid w:val="00F34A21"/>
    <w:rsid w:val="00F43199"/>
    <w:rsid w:val="00F448B4"/>
    <w:rsid w:val="00F4549B"/>
    <w:rsid w:val="00F455ED"/>
    <w:rsid w:val="00F47CD0"/>
    <w:rsid w:val="00F55125"/>
    <w:rsid w:val="00F64992"/>
    <w:rsid w:val="00F708A3"/>
    <w:rsid w:val="00F70DEE"/>
    <w:rsid w:val="00F71ED7"/>
    <w:rsid w:val="00F72E6B"/>
    <w:rsid w:val="00F73B22"/>
    <w:rsid w:val="00F759F6"/>
    <w:rsid w:val="00F75D2F"/>
    <w:rsid w:val="00F81526"/>
    <w:rsid w:val="00F82CC7"/>
    <w:rsid w:val="00F8375E"/>
    <w:rsid w:val="00F84171"/>
    <w:rsid w:val="00F84730"/>
    <w:rsid w:val="00F87E36"/>
    <w:rsid w:val="00F91E90"/>
    <w:rsid w:val="00F9216B"/>
    <w:rsid w:val="00F979D2"/>
    <w:rsid w:val="00FA1C99"/>
    <w:rsid w:val="00FA1F4D"/>
    <w:rsid w:val="00FA6897"/>
    <w:rsid w:val="00FB0FFA"/>
    <w:rsid w:val="00FB15F5"/>
    <w:rsid w:val="00FB315C"/>
    <w:rsid w:val="00FB3AE6"/>
    <w:rsid w:val="00FC02E7"/>
    <w:rsid w:val="00FC1377"/>
    <w:rsid w:val="00FC1678"/>
    <w:rsid w:val="00FC2E6E"/>
    <w:rsid w:val="00FC3116"/>
    <w:rsid w:val="00FC438E"/>
    <w:rsid w:val="00FC53E0"/>
    <w:rsid w:val="00FC5C66"/>
    <w:rsid w:val="00FC773F"/>
    <w:rsid w:val="00FD5BBB"/>
    <w:rsid w:val="00FD763B"/>
    <w:rsid w:val="00FD7E02"/>
    <w:rsid w:val="00FE16E2"/>
    <w:rsid w:val="00FE40AD"/>
    <w:rsid w:val="00FE5EB0"/>
    <w:rsid w:val="00FE74F8"/>
    <w:rsid w:val="00FF1990"/>
    <w:rsid w:val="00FF2C16"/>
    <w:rsid w:val="00FF2FCB"/>
    <w:rsid w:val="00FF2FD4"/>
    <w:rsid w:val="00FF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9E7B3"/>
  <w15:docId w15:val="{7B8D824B-9949-444B-9A8E-8DC2E2F2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C55"/>
  </w:style>
  <w:style w:type="paragraph" w:styleId="3">
    <w:name w:val="heading 3"/>
    <w:basedOn w:val="a"/>
    <w:next w:val="a"/>
    <w:qFormat/>
    <w:rsid w:val="00B52C55"/>
    <w:pPr>
      <w:keepNext/>
      <w:jc w:val="center"/>
      <w:outlineLvl w:val="2"/>
    </w:pPr>
    <w:rPr>
      <w:rFonts w:ascii="Arial" w:hAnsi="Arial"/>
      <w:kern w:val="144"/>
      <w:sz w:val="28"/>
    </w:rPr>
  </w:style>
  <w:style w:type="paragraph" w:styleId="4">
    <w:name w:val="heading 4"/>
    <w:basedOn w:val="a"/>
    <w:next w:val="a"/>
    <w:qFormat/>
    <w:rsid w:val="00B52C55"/>
    <w:pPr>
      <w:keepNext/>
      <w:jc w:val="center"/>
      <w:outlineLvl w:val="3"/>
    </w:pPr>
    <w:rPr>
      <w:rFonts w:ascii="Arial" w:hAnsi="Arial"/>
      <w:b/>
      <w:kern w:val="144"/>
      <w:sz w:val="44"/>
    </w:rPr>
  </w:style>
  <w:style w:type="paragraph" w:styleId="5">
    <w:name w:val="heading 5"/>
    <w:basedOn w:val="a"/>
    <w:next w:val="a"/>
    <w:qFormat/>
    <w:rsid w:val="00B52C55"/>
    <w:pPr>
      <w:keepNext/>
      <w:jc w:val="center"/>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2C55"/>
    <w:pPr>
      <w:tabs>
        <w:tab w:val="center" w:pos="4677"/>
        <w:tab w:val="right" w:pos="9355"/>
      </w:tabs>
    </w:pPr>
  </w:style>
  <w:style w:type="character" w:styleId="a4">
    <w:name w:val="page number"/>
    <w:basedOn w:val="a0"/>
    <w:rsid w:val="00B52C55"/>
  </w:style>
  <w:style w:type="paragraph" w:styleId="a5">
    <w:name w:val="header"/>
    <w:basedOn w:val="a"/>
    <w:rsid w:val="00B52C55"/>
    <w:pPr>
      <w:tabs>
        <w:tab w:val="center" w:pos="4677"/>
        <w:tab w:val="right" w:pos="9355"/>
      </w:tabs>
    </w:pPr>
  </w:style>
  <w:style w:type="paragraph" w:customStyle="1" w:styleId="a6">
    <w:name w:val="Знак"/>
    <w:basedOn w:val="a"/>
    <w:rsid w:val="00B52C55"/>
    <w:pPr>
      <w:spacing w:after="160" w:line="240" w:lineRule="exact"/>
    </w:pPr>
    <w:rPr>
      <w:rFonts w:ascii="Verdana" w:hAnsi="Verdana"/>
      <w:lang w:val="en-US" w:eastAsia="en-US"/>
    </w:rPr>
  </w:style>
  <w:style w:type="character" w:styleId="a7">
    <w:name w:val="Hyperlink"/>
    <w:basedOn w:val="a0"/>
    <w:rsid w:val="006F1B73"/>
    <w:rPr>
      <w:color w:val="0000FF"/>
      <w:u w:val="single"/>
    </w:rPr>
  </w:style>
  <w:style w:type="paragraph" w:styleId="a8">
    <w:name w:val="List Paragraph"/>
    <w:basedOn w:val="a"/>
    <w:uiPriority w:val="34"/>
    <w:qFormat/>
    <w:rsid w:val="00CE7D39"/>
    <w:pPr>
      <w:ind w:left="720"/>
      <w:contextualSpacing/>
    </w:pPr>
  </w:style>
  <w:style w:type="paragraph" w:styleId="a9">
    <w:name w:val="Balloon Text"/>
    <w:basedOn w:val="a"/>
    <w:link w:val="aa"/>
    <w:rsid w:val="00941E60"/>
    <w:rPr>
      <w:rFonts w:ascii="Tahoma" w:hAnsi="Tahoma" w:cs="Tahoma"/>
      <w:sz w:val="16"/>
      <w:szCs w:val="16"/>
    </w:rPr>
  </w:style>
  <w:style w:type="character" w:customStyle="1" w:styleId="aa">
    <w:name w:val="Текст выноски Знак"/>
    <w:basedOn w:val="a0"/>
    <w:link w:val="a9"/>
    <w:rsid w:val="00941E60"/>
    <w:rPr>
      <w:rFonts w:ascii="Tahoma" w:hAnsi="Tahoma" w:cs="Tahoma"/>
      <w:sz w:val="16"/>
      <w:szCs w:val="16"/>
    </w:rPr>
  </w:style>
  <w:style w:type="character" w:customStyle="1" w:styleId="apple-converted-space">
    <w:name w:val="apple-converted-space"/>
    <w:basedOn w:val="a0"/>
    <w:rsid w:val="00A4669B"/>
  </w:style>
  <w:style w:type="paragraph" w:styleId="ab">
    <w:name w:val="Normal (Web)"/>
    <w:basedOn w:val="a"/>
    <w:uiPriority w:val="99"/>
    <w:unhideWhenUsed/>
    <w:rsid w:val="006F26E4"/>
    <w:pPr>
      <w:spacing w:before="100" w:beforeAutospacing="1" w:after="100" w:afterAutospacing="1"/>
    </w:pPr>
    <w:rPr>
      <w:sz w:val="24"/>
      <w:szCs w:val="24"/>
    </w:rPr>
  </w:style>
  <w:style w:type="table" w:styleId="ac">
    <w:name w:val="Table Grid"/>
    <w:basedOn w:val="a1"/>
    <w:rsid w:val="00C96E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4064">
      <w:bodyDiv w:val="1"/>
      <w:marLeft w:val="0"/>
      <w:marRight w:val="0"/>
      <w:marTop w:val="0"/>
      <w:marBottom w:val="0"/>
      <w:divBdr>
        <w:top w:val="none" w:sz="0" w:space="0" w:color="auto"/>
        <w:left w:val="none" w:sz="0" w:space="0" w:color="auto"/>
        <w:bottom w:val="none" w:sz="0" w:space="0" w:color="auto"/>
        <w:right w:val="none" w:sz="0" w:space="0" w:color="auto"/>
      </w:divBdr>
    </w:div>
    <w:div w:id="1192305647">
      <w:bodyDiv w:val="1"/>
      <w:marLeft w:val="0"/>
      <w:marRight w:val="0"/>
      <w:marTop w:val="0"/>
      <w:marBottom w:val="0"/>
      <w:divBdr>
        <w:top w:val="none" w:sz="0" w:space="0" w:color="auto"/>
        <w:left w:val="none" w:sz="0" w:space="0" w:color="auto"/>
        <w:bottom w:val="none" w:sz="0" w:space="0" w:color="auto"/>
        <w:right w:val="none" w:sz="0" w:space="0" w:color="auto"/>
      </w:divBdr>
    </w:div>
    <w:div w:id="19187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5D9B-C243-4EE9-9C86-9B07D118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254</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CharactersWithSpaces>
  <SharedDoc>false</SharedDoc>
  <HLinks>
    <vt:vector size="6" baseType="variant">
      <vt:variant>
        <vt:i4>1310766</vt:i4>
      </vt:variant>
      <vt:variant>
        <vt:i4>0</vt:i4>
      </vt:variant>
      <vt:variant>
        <vt:i4>0</vt:i4>
      </vt:variant>
      <vt:variant>
        <vt:i4>5</vt:i4>
      </vt:variant>
      <vt:variant>
        <vt:lpwstr>mailto:ugorsk@uegaz.ru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Yrist-shibitov</dc:creator>
  <cp:keywords/>
  <dc:description/>
  <cp:lastModifiedBy>Ольга Новосельцева</cp:lastModifiedBy>
  <cp:revision>4</cp:revision>
  <cp:lastPrinted>2019-06-25T06:28:00Z</cp:lastPrinted>
  <dcterms:created xsi:type="dcterms:W3CDTF">2019-06-04T05:47:00Z</dcterms:created>
  <dcterms:modified xsi:type="dcterms:W3CDTF">2019-06-25T06:28:00Z</dcterms:modified>
</cp:coreProperties>
</file>